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52B" w:rsidRDefault="00FB7EE0">
      <w:pPr>
        <w:tabs>
          <w:tab w:val="center" w:pos="461"/>
          <w:tab w:val="center" w:pos="9425"/>
        </w:tabs>
        <w:spacing w:after="115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-19811</wp:posOffset>
            </wp:positionH>
            <wp:positionV relativeFrom="paragraph">
              <wp:posOffset>-115823</wp:posOffset>
            </wp:positionV>
            <wp:extent cx="1124712" cy="725424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4712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 xml:space="preserve"> </w:t>
      </w:r>
      <w:r>
        <w:tab/>
      </w:r>
      <w:r>
        <w:rPr>
          <w:noProof/>
        </w:rPr>
        <w:drawing>
          <wp:inline distT="0" distB="0" distL="0" distR="0">
            <wp:extent cx="847344" cy="722376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734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52B" w:rsidRDefault="00FB7EE0">
      <w:pPr>
        <w:spacing w:after="69"/>
        <w:ind w:left="461"/>
      </w:pPr>
      <w:r>
        <w:t xml:space="preserve"> </w:t>
      </w:r>
    </w:p>
    <w:p w:rsidR="00D2152B" w:rsidRDefault="00FB7EE0">
      <w:pPr>
        <w:spacing w:after="0"/>
        <w:ind w:left="605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D2152B" w:rsidRDefault="00FB7EE0">
      <w:pPr>
        <w:spacing w:after="0"/>
        <w:ind w:left="605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D2152B" w:rsidRDefault="00FB7EE0">
      <w:pPr>
        <w:spacing w:after="0"/>
        <w:ind w:left="534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CURSO 2023/24 </w:t>
      </w:r>
    </w:p>
    <w:p w:rsidR="00D2152B" w:rsidRDefault="00FB7EE0">
      <w:pPr>
        <w:spacing w:after="0"/>
        <w:ind w:left="605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D2152B" w:rsidRDefault="00FB7EE0">
      <w:pPr>
        <w:spacing w:after="0"/>
        <w:ind w:left="605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D2152B" w:rsidRDefault="00FB7EE0">
      <w:pPr>
        <w:spacing w:after="0"/>
        <w:ind w:left="605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D2152B" w:rsidRDefault="00FB7EE0">
      <w:pPr>
        <w:spacing w:after="0"/>
        <w:ind w:left="605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D2152B" w:rsidRDefault="00FB7EE0">
      <w:pPr>
        <w:spacing w:after="0"/>
        <w:ind w:left="534" w:right="1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MATERIALES INFANTIL 3 AÑOS </w:t>
      </w:r>
    </w:p>
    <w:p w:rsidR="00D2152B" w:rsidRDefault="00FB7EE0">
      <w:pPr>
        <w:spacing w:after="0"/>
        <w:ind w:left="461"/>
      </w:pPr>
      <w:r>
        <w:rPr>
          <w:sz w:val="24"/>
        </w:rPr>
        <w:t xml:space="preserve">           </w:t>
      </w:r>
      <w:r>
        <w:t xml:space="preserve"> </w:t>
      </w:r>
    </w:p>
    <w:p w:rsidR="00D2152B" w:rsidRDefault="00FB7EE0">
      <w:pPr>
        <w:spacing w:after="65"/>
        <w:ind w:left="471" w:hanging="10"/>
      </w:pPr>
      <w:r>
        <w:rPr>
          <w:sz w:val="24"/>
        </w:rPr>
        <w:t xml:space="preserve">            Proyecto “Los Piratas” Nivel 1. Santillana. ISBN: 9788414112557</w:t>
      </w:r>
      <w:r>
        <w:t xml:space="preserve"> </w:t>
      </w:r>
    </w:p>
    <w:p w:rsidR="00D2152B" w:rsidRDefault="00FB7EE0">
      <w:pPr>
        <w:numPr>
          <w:ilvl w:val="0"/>
          <w:numId w:val="1"/>
        </w:numPr>
        <w:spacing w:after="65"/>
        <w:ind w:hanging="360"/>
      </w:pPr>
      <w:r>
        <w:rPr>
          <w:sz w:val="24"/>
        </w:rPr>
        <w:t xml:space="preserve">Proyecto “Los Castillos” Nivel 1. Santillana ISBN: 9788468049137 </w:t>
      </w:r>
    </w:p>
    <w:p w:rsidR="00D2152B" w:rsidRDefault="00FB7EE0">
      <w:pPr>
        <w:numPr>
          <w:ilvl w:val="0"/>
          <w:numId w:val="1"/>
        </w:numPr>
        <w:spacing w:after="65"/>
        <w:ind w:hanging="360"/>
      </w:pPr>
      <w:r>
        <w:rPr>
          <w:sz w:val="24"/>
        </w:rPr>
        <w:t xml:space="preserve">Matemáticas 1 ABN. Cuadernillo 1 Anaya. ISBM: 978-84-698-1414-7 </w:t>
      </w:r>
    </w:p>
    <w:p w:rsidR="00D2152B" w:rsidRDefault="00FB7EE0">
      <w:pPr>
        <w:numPr>
          <w:ilvl w:val="0"/>
          <w:numId w:val="1"/>
        </w:numPr>
        <w:spacing w:after="152"/>
        <w:ind w:hanging="360"/>
      </w:pPr>
      <w:r>
        <w:rPr>
          <w:sz w:val="24"/>
        </w:rPr>
        <w:t xml:space="preserve">Cuadernillo fotocopiado de </w:t>
      </w:r>
      <w:proofErr w:type="spellStart"/>
      <w:r>
        <w:rPr>
          <w:sz w:val="24"/>
        </w:rPr>
        <w:t>lecto</w:t>
      </w:r>
      <w:proofErr w:type="spellEnd"/>
      <w:r>
        <w:rPr>
          <w:sz w:val="24"/>
        </w:rPr>
        <w:t xml:space="preserve">-escritura. </w:t>
      </w:r>
      <w:proofErr w:type="spellStart"/>
      <w:r>
        <w:rPr>
          <w:sz w:val="24"/>
        </w:rPr>
        <w:t>Copisteria</w:t>
      </w:r>
      <w:proofErr w:type="spellEnd"/>
      <w:r>
        <w:rPr>
          <w:sz w:val="24"/>
        </w:rPr>
        <w:t xml:space="preserve"> INNOVA (Disponible a partir de </w:t>
      </w:r>
      <w:proofErr w:type="gramStart"/>
      <w:r>
        <w:rPr>
          <w:sz w:val="24"/>
        </w:rPr>
        <w:t>Septiembre</w:t>
      </w:r>
      <w:proofErr w:type="gramEnd"/>
      <w:r>
        <w:rPr>
          <w:sz w:val="24"/>
        </w:rPr>
        <w:t xml:space="preserve">)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Inglés. </w:t>
      </w:r>
      <w:proofErr w:type="spellStart"/>
      <w:r>
        <w:rPr>
          <w:sz w:val="24"/>
        </w:rPr>
        <w:t>Copisteria</w:t>
      </w:r>
      <w:proofErr w:type="spellEnd"/>
      <w:r>
        <w:rPr>
          <w:sz w:val="24"/>
        </w:rPr>
        <w:t xml:space="preserve"> INNOVA (Disponible a partir de </w:t>
      </w:r>
      <w:proofErr w:type="gramStart"/>
      <w:r>
        <w:rPr>
          <w:sz w:val="24"/>
        </w:rPr>
        <w:t>Septiembre</w:t>
      </w:r>
      <w:proofErr w:type="gramEnd"/>
      <w:r>
        <w:rPr>
          <w:sz w:val="24"/>
        </w:rPr>
        <w:t xml:space="preserve">) </w:t>
      </w:r>
    </w:p>
    <w:p w:rsidR="00D2152B" w:rsidRDefault="00FB7EE0">
      <w:pPr>
        <w:spacing w:after="0"/>
        <w:ind w:left="461"/>
      </w:pPr>
      <w:r>
        <w:t xml:space="preserve"> </w:t>
      </w:r>
    </w:p>
    <w:p w:rsidR="00D2152B" w:rsidRDefault="00FB7EE0">
      <w:pPr>
        <w:spacing w:after="0"/>
        <w:ind w:left="461"/>
      </w:pPr>
      <w:r>
        <w:t xml:space="preserve"> </w:t>
      </w:r>
    </w:p>
    <w:p w:rsidR="00D2152B" w:rsidRDefault="00FB7EE0">
      <w:pPr>
        <w:spacing w:after="7576"/>
        <w:ind w:left="4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4840224</wp:posOffset>
                </wp:positionH>
                <wp:positionV relativeFrom="page">
                  <wp:posOffset>10238230</wp:posOffset>
                </wp:positionV>
                <wp:extent cx="1072896" cy="9144"/>
                <wp:effectExtent l="0" t="0" r="0" b="0"/>
                <wp:wrapSquare wrapText="bothSides"/>
                <wp:docPr id="477" name="Group 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2896" cy="9144"/>
                          <a:chOff x="0" y="0"/>
                          <a:chExt cx="1072896" cy="9144"/>
                        </a:xfrm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1072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896" h="9144">
                                <a:moveTo>
                                  <a:pt x="1072896" y="0"/>
                                </a:moveTo>
                                <a:lnTo>
                                  <a:pt x="1072896" y="6096"/>
                                </a:lnTo>
                                <a:lnTo>
                                  <a:pt x="0" y="9144"/>
                                </a:lnTo>
                                <a:lnTo>
                                  <a:pt x="0" y="3048"/>
                                </a:lnTo>
                                <a:lnTo>
                                  <a:pt x="10728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7E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77" style="width:84.48pt;height:0.719971pt;position:absolute;mso-position-horizontal-relative:page;mso-position-horizontal:absolute;margin-left:381.12pt;mso-position-vertical-relative:page;margin-top:806.16pt;" coordsize="10728,91">
                <v:shape id="Shape 28" style="position:absolute;width:10728;height:91;left:0;top:0;" coordsize="1072896,9144" path="m1072896,0l1072896,6096l0,9144l0,3048l1072896,0x">
                  <v:stroke weight="0pt" endcap="flat" joinstyle="miter" miterlimit="10" on="false" color="#000000" opacity="0"/>
                  <v:fill on="true" color="#757e7b"/>
                </v:shape>
                <w10:wrap type="square"/>
              </v:group>
            </w:pict>
          </mc:Fallback>
        </mc:AlternateContent>
      </w:r>
      <w:r>
        <w:t xml:space="preserve"> </w:t>
      </w:r>
    </w:p>
    <w:p w:rsidR="00D2152B" w:rsidRDefault="00FB7EE0">
      <w:pPr>
        <w:spacing w:after="0"/>
      </w:pPr>
      <w:r>
        <w:rPr>
          <w:rFonts w:ascii="Arial" w:eastAsia="Arial" w:hAnsi="Arial" w:cs="Arial"/>
          <w:b/>
          <w:color w:val="002855"/>
          <w:sz w:val="18"/>
        </w:rPr>
        <w:lastRenderedPageBreak/>
        <w:t>C.E.I.P LUCERO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152B" w:rsidRDefault="00FB7EE0">
      <w:pPr>
        <w:spacing w:after="16"/>
        <w:ind w:left="-5" w:right="1825" w:hanging="10"/>
      </w:pPr>
      <w:r>
        <w:rPr>
          <w:rFonts w:ascii="Arial" w:eastAsia="Arial" w:hAnsi="Arial" w:cs="Arial"/>
          <w:color w:val="002855"/>
          <w:sz w:val="18"/>
        </w:rPr>
        <w:t xml:space="preserve">Travesía Lucero, nº 2 </w:t>
      </w:r>
      <w:r>
        <w:t xml:space="preserve"> </w:t>
      </w:r>
    </w:p>
    <w:p w:rsidR="00D2152B" w:rsidRDefault="00FB7EE0">
      <w:pPr>
        <w:tabs>
          <w:tab w:val="center" w:pos="4737"/>
        </w:tabs>
        <w:spacing w:after="16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1991868</wp:posOffset>
                </wp:positionH>
                <wp:positionV relativeFrom="paragraph">
                  <wp:posOffset>20192</wp:posOffset>
                </wp:positionV>
                <wp:extent cx="1072896" cy="9144"/>
                <wp:effectExtent l="0" t="0" r="0" b="0"/>
                <wp:wrapNone/>
                <wp:docPr id="475" name="Group 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2896" cy="9144"/>
                          <a:chOff x="0" y="0"/>
                          <a:chExt cx="1072896" cy="9144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1072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896" h="9144">
                                <a:moveTo>
                                  <a:pt x="1072896" y="0"/>
                                </a:moveTo>
                                <a:lnTo>
                                  <a:pt x="1072896" y="6096"/>
                                </a:lnTo>
                                <a:lnTo>
                                  <a:pt x="0" y="9144"/>
                                </a:lnTo>
                                <a:lnTo>
                                  <a:pt x="0" y="3048"/>
                                </a:lnTo>
                                <a:lnTo>
                                  <a:pt x="10728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7E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75" style="width:84.48pt;height:0.719971pt;position:absolute;z-index:19;mso-position-horizontal-relative:text;mso-position-horizontal:absolute;margin-left:156.84pt;mso-position-vertical-relative:text;margin-top:1.5899pt;" coordsize="10728,91">
                <v:shape id="Shape 26" style="position:absolute;width:10728;height:91;left:0;top:0;" coordsize="1072896,9144" path="m1072896,0l1072896,6096l0,9144l0,3048l1072896,0x">
                  <v:stroke weight="0pt" endcap="flat" joinstyle="miter" miterlimit="10" on="false" color="#000000" opacity="0"/>
                  <v:fill on="true" color="#757e7b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-248411</wp:posOffset>
                </wp:positionH>
                <wp:positionV relativeFrom="paragraph">
                  <wp:posOffset>20192</wp:posOffset>
                </wp:positionV>
                <wp:extent cx="388620" cy="7200"/>
                <wp:effectExtent l="0" t="0" r="0" b="0"/>
                <wp:wrapNone/>
                <wp:docPr id="476" name="Group 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7200"/>
                          <a:chOff x="0" y="0"/>
                          <a:chExt cx="388620" cy="7200"/>
                        </a:xfrm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388620" cy="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7200">
                                <a:moveTo>
                                  <a:pt x="388620" y="0"/>
                                </a:moveTo>
                                <a:lnTo>
                                  <a:pt x="388620" y="6096"/>
                                </a:lnTo>
                                <a:lnTo>
                                  <a:pt x="0" y="7200"/>
                                </a:lnTo>
                                <a:lnTo>
                                  <a:pt x="0" y="1104"/>
                                </a:lnTo>
                                <a:lnTo>
                                  <a:pt x="388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7E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76" style="width:30.6pt;height:0.566895pt;position:absolute;z-index:20;mso-position-horizontal-relative:text;mso-position-horizontal:absolute;margin-left:-19.56pt;mso-position-vertical-relative:text;margin-top:1.5899pt;" coordsize="3886,72">
                <v:shape id="Shape 27" style="position:absolute;width:3886;height:72;left:0;top:0;" coordsize="388620,7200" path="m388620,0l388620,6096l0,7200l0,1104l388620,0x">
                  <v:stroke weight="0pt" endcap="flat" joinstyle="miter" miterlimit="10" on="false" color="#000000" opacity="0"/>
                  <v:fill on="true" color="#757e7b"/>
                </v:shape>
              </v:group>
            </w:pict>
          </mc:Fallback>
        </mc:AlternateContent>
      </w:r>
      <w:r>
        <w:rPr>
          <w:rFonts w:ascii="Arial" w:eastAsia="Arial" w:hAnsi="Arial" w:cs="Arial"/>
          <w:color w:val="002855"/>
          <w:sz w:val="18"/>
        </w:rPr>
        <w:t>13300. Valdepeñas.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color w:val="757D7A"/>
          <w:sz w:val="18"/>
        </w:rPr>
        <w:t>Tel: 926 320753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152B" w:rsidRDefault="00FB7EE0">
      <w:pPr>
        <w:tabs>
          <w:tab w:val="center" w:pos="5107"/>
          <w:tab w:val="center" w:pos="9230"/>
        </w:tabs>
        <w:spacing w:after="0"/>
      </w:pPr>
      <w:r>
        <w:rPr>
          <w:rFonts w:ascii="Arial" w:eastAsia="Arial" w:hAnsi="Arial" w:cs="Arial"/>
          <w:color w:val="002855"/>
          <w:sz w:val="18"/>
        </w:rPr>
        <w:t>Ciudad Real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color w:val="757D7A"/>
          <w:sz w:val="18"/>
        </w:rPr>
        <w:t>13003245.cp@edu.jccm.es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color w:val="757D7A"/>
          <w:sz w:val="19"/>
        </w:rPr>
        <w:t>www.castillalamancha.es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2152B">
      <w:pgSz w:w="11900" w:h="16840"/>
      <w:pgMar w:top="586" w:right="763" w:bottom="1440" w:left="3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B7413"/>
    <w:multiLevelType w:val="hybridMultilevel"/>
    <w:tmpl w:val="A5F8BCB2"/>
    <w:lvl w:ilvl="0" w:tplc="6E504E94">
      <w:start w:val="1"/>
      <w:numFmt w:val="bullet"/>
      <w:lvlText w:val="•"/>
      <w:lvlJc w:val="left"/>
      <w:pPr>
        <w:ind w:left="1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C1F3E">
      <w:start w:val="1"/>
      <w:numFmt w:val="bullet"/>
      <w:lvlText w:val="o"/>
      <w:lvlJc w:val="left"/>
      <w:pPr>
        <w:ind w:left="1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88A5F8">
      <w:start w:val="1"/>
      <w:numFmt w:val="bullet"/>
      <w:lvlText w:val="▪"/>
      <w:lvlJc w:val="left"/>
      <w:pPr>
        <w:ind w:left="2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129A7E">
      <w:start w:val="1"/>
      <w:numFmt w:val="bullet"/>
      <w:lvlText w:val="•"/>
      <w:lvlJc w:val="left"/>
      <w:pPr>
        <w:ind w:left="3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B426EE">
      <w:start w:val="1"/>
      <w:numFmt w:val="bullet"/>
      <w:lvlText w:val="o"/>
      <w:lvlJc w:val="left"/>
      <w:pPr>
        <w:ind w:left="4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A22E22">
      <w:start w:val="1"/>
      <w:numFmt w:val="bullet"/>
      <w:lvlText w:val="▪"/>
      <w:lvlJc w:val="left"/>
      <w:pPr>
        <w:ind w:left="4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4CB27E">
      <w:start w:val="1"/>
      <w:numFmt w:val="bullet"/>
      <w:lvlText w:val="•"/>
      <w:lvlJc w:val="left"/>
      <w:pPr>
        <w:ind w:left="5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BA3E50">
      <w:start w:val="1"/>
      <w:numFmt w:val="bullet"/>
      <w:lvlText w:val="o"/>
      <w:lvlJc w:val="left"/>
      <w:pPr>
        <w:ind w:left="6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C90A0">
      <w:start w:val="1"/>
      <w:numFmt w:val="bullet"/>
      <w:lvlText w:val="▪"/>
      <w:lvlJc w:val="left"/>
      <w:pPr>
        <w:ind w:left="6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2B"/>
    <w:rsid w:val="00D2152B"/>
    <w:rsid w:val="00FB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F2C51-87D6-42DA-8EEC-58F29A3F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ebb_1635792187_460442159_6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ebb_1635792187_460442159_6</dc:title>
  <dc:subject/>
  <dc:creator>HERMES</dc:creator>
  <cp:keywords/>
  <cp:lastModifiedBy>GOYO</cp:lastModifiedBy>
  <cp:revision>2</cp:revision>
  <dcterms:created xsi:type="dcterms:W3CDTF">2023-07-14T14:35:00Z</dcterms:created>
  <dcterms:modified xsi:type="dcterms:W3CDTF">2023-07-14T14:35:00Z</dcterms:modified>
</cp:coreProperties>
</file>